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EB" w:rsidRDefault="009B38EB" w:rsidP="0000082B"/>
    <w:p w:rsidR="0000082B" w:rsidRDefault="0000082B" w:rsidP="0000082B"/>
    <w:p w:rsidR="00391308" w:rsidRPr="00EB6AB4" w:rsidRDefault="00391308" w:rsidP="00391308">
      <w:pPr>
        <w:pStyle w:val="Heading2"/>
        <w:jc w:val="center"/>
        <w:rPr>
          <w:sz w:val="36"/>
        </w:rPr>
      </w:pPr>
      <w:r w:rsidRPr="006B5635">
        <w:rPr>
          <w:sz w:val="36"/>
        </w:rPr>
        <w:t>REVENUE ALLOCATION PLAN (RAP</w:t>
      </w:r>
      <w:proofErr w:type="gramStart"/>
      <w:r w:rsidRPr="006B5635">
        <w:rPr>
          <w:sz w:val="36"/>
        </w:rPr>
        <w:t>)</w:t>
      </w:r>
      <w:proofErr w:type="gramEnd"/>
      <w:r>
        <w:rPr>
          <w:sz w:val="36"/>
        </w:rPr>
        <w:br/>
      </w:r>
      <w:r>
        <w:rPr>
          <w:i/>
          <w:color w:val="FF0000"/>
          <w:sz w:val="36"/>
        </w:rPr>
        <w:t>18 Year-Old</w:t>
      </w:r>
      <w:r w:rsidRPr="00941AF3">
        <w:rPr>
          <w:i/>
          <w:color w:val="FF0000"/>
          <w:sz w:val="36"/>
        </w:rPr>
        <w:t xml:space="preserve"> </w:t>
      </w:r>
      <w:r>
        <w:rPr>
          <w:i/>
          <w:color w:val="FF0000"/>
          <w:sz w:val="36"/>
        </w:rPr>
        <w:t>Distributio</w:t>
      </w:r>
      <w:r>
        <w:rPr>
          <w:i/>
          <w:color w:val="FF0000"/>
          <w:sz w:val="36"/>
        </w:rPr>
        <w:t>n</w:t>
      </w:r>
      <w:r w:rsidRPr="00DB0E28">
        <w:rPr>
          <w:color w:val="FF0000"/>
          <w:sz w:val="36"/>
        </w:rPr>
        <w:t xml:space="preserve"> </w:t>
      </w:r>
      <w:r>
        <w:rPr>
          <w:sz w:val="36"/>
        </w:rPr>
        <w:t>- Instructions</w:t>
      </w:r>
    </w:p>
    <w:p w:rsidR="0000082B" w:rsidRDefault="0000082B" w:rsidP="0000082B"/>
    <w:p w:rsidR="00391308" w:rsidRDefault="00391308" w:rsidP="00391308">
      <w:pPr>
        <w:spacing w:line="276" w:lineRule="auto"/>
        <w:jc w:val="center"/>
        <w:rPr>
          <w:b/>
          <w:sz w:val="32"/>
          <w:u w:val="single"/>
        </w:rPr>
      </w:pPr>
      <w:r w:rsidRPr="006B5635">
        <w:rPr>
          <w:b/>
          <w:sz w:val="32"/>
          <w:u w:val="single"/>
        </w:rPr>
        <w:t>Instructions</w:t>
      </w:r>
    </w:p>
    <w:p w:rsidR="0000082B" w:rsidRDefault="0000082B" w:rsidP="0000082B"/>
    <w:p w:rsidR="0000082B" w:rsidRDefault="0000082B" w:rsidP="0000082B"/>
    <w:p w:rsidR="0000082B" w:rsidRDefault="00391308" w:rsidP="00855A2B">
      <w:pPr>
        <w:jc w:val="both"/>
        <w:rPr>
          <w:b/>
        </w:rPr>
      </w:pPr>
      <w:r w:rsidRPr="00391308">
        <w:t>The following is a list of items t</w:t>
      </w:r>
      <w:r w:rsidR="00CF355C" w:rsidRPr="00391308">
        <w:t xml:space="preserve">o begin receiving gaming per capita </w:t>
      </w:r>
      <w:r w:rsidRPr="00391308">
        <w:t xml:space="preserve">when Tribal members turn </w:t>
      </w:r>
      <w:r w:rsidR="00CF355C" w:rsidRPr="00391308">
        <w:t>18-Year-Old</w:t>
      </w:r>
      <w:r w:rsidRPr="00391308">
        <w:t>.</w:t>
      </w:r>
      <w:r w:rsidR="00CF355C" w:rsidRPr="00391308">
        <w:t xml:space="preserve"> </w:t>
      </w:r>
      <w:r w:rsidRPr="00391308">
        <w:t xml:space="preserve"> When</w:t>
      </w:r>
      <w:r w:rsidR="00CF355C" w:rsidRPr="00391308">
        <w:t xml:space="preserve"> complete </w:t>
      </w:r>
      <w:r w:rsidRPr="00391308">
        <w:t xml:space="preserve">please </w:t>
      </w:r>
      <w:r w:rsidR="00CF355C" w:rsidRPr="00391308">
        <w:t xml:space="preserve">return to the </w:t>
      </w:r>
      <w:r w:rsidRPr="00391308">
        <w:t xml:space="preserve">Yakama Nation </w:t>
      </w:r>
      <w:r w:rsidR="00CF355C" w:rsidRPr="00391308">
        <w:t xml:space="preserve">RAP </w:t>
      </w:r>
      <w:r w:rsidRPr="00391308">
        <w:t>Office</w:t>
      </w:r>
      <w:r>
        <w:rPr>
          <w:b/>
        </w:rPr>
        <w:t>.</w:t>
      </w:r>
      <w:r w:rsidR="0000082B" w:rsidRPr="0000082B">
        <w:rPr>
          <w:b/>
        </w:rPr>
        <w:t xml:space="preserve"> </w:t>
      </w:r>
    </w:p>
    <w:p w:rsidR="00391308" w:rsidRDefault="00391308" w:rsidP="00855A2B">
      <w:pPr>
        <w:jc w:val="both"/>
        <w:rPr>
          <w:b/>
        </w:rPr>
      </w:pPr>
    </w:p>
    <w:p w:rsidR="00391308" w:rsidRDefault="00391308" w:rsidP="00391308">
      <w:pPr>
        <w:spacing w:line="276" w:lineRule="auto"/>
        <w:rPr>
          <w:b/>
          <w:sz w:val="28"/>
          <w:szCs w:val="28"/>
          <w:u w:val="single"/>
        </w:rPr>
      </w:pPr>
      <w:r w:rsidRPr="00E85833">
        <w:rPr>
          <w:b/>
          <w:sz w:val="28"/>
          <w:szCs w:val="28"/>
          <w:u w:val="single"/>
        </w:rPr>
        <w:t>Documents:</w:t>
      </w:r>
    </w:p>
    <w:p w:rsidR="00391308" w:rsidRPr="00391308" w:rsidRDefault="00391308" w:rsidP="00391308">
      <w:pPr>
        <w:spacing w:line="276" w:lineRule="auto"/>
        <w:rPr>
          <w:b/>
          <w:sz w:val="28"/>
          <w:szCs w:val="28"/>
          <w:u w:val="single"/>
        </w:rPr>
      </w:pPr>
      <w:bookmarkStart w:id="0" w:name="_GoBack"/>
      <w:bookmarkEnd w:id="0"/>
    </w:p>
    <w:p w:rsidR="0000082B" w:rsidRDefault="00F30216" w:rsidP="00855A2B">
      <w:pPr>
        <w:pStyle w:val="ListParagraph"/>
        <w:numPr>
          <w:ilvl w:val="0"/>
          <w:numId w:val="8"/>
        </w:numPr>
        <w:spacing w:line="600" w:lineRule="auto"/>
        <w:jc w:val="both"/>
      </w:pPr>
      <w:r>
        <w:t xml:space="preserve">Complete </w:t>
      </w:r>
      <w:r w:rsidR="0000082B" w:rsidRPr="0000082B">
        <w:t>Internal Revenue Service (IRS) W-9 F</w:t>
      </w:r>
      <w:r w:rsidR="00CF355C">
        <w:t>orm by the</w:t>
      </w:r>
      <w:r w:rsidR="00681002">
        <w:t xml:space="preserve"> 18-</w:t>
      </w:r>
      <w:r w:rsidR="0000082B">
        <w:t>Year</w:t>
      </w:r>
      <w:r w:rsidR="00681002">
        <w:t>-</w:t>
      </w:r>
      <w:r w:rsidR="0000082B">
        <w:t>Old</w:t>
      </w:r>
      <w:r w:rsidR="00CF355C">
        <w:t>.</w:t>
      </w:r>
      <w:r w:rsidR="0000082B">
        <w:t xml:space="preserve"> </w:t>
      </w:r>
    </w:p>
    <w:p w:rsidR="0000082B" w:rsidRDefault="00CF355C" w:rsidP="00855A2B">
      <w:pPr>
        <w:pStyle w:val="ListParagraph"/>
        <w:numPr>
          <w:ilvl w:val="0"/>
          <w:numId w:val="8"/>
        </w:numPr>
        <w:spacing w:line="600" w:lineRule="auto"/>
        <w:jc w:val="both"/>
      </w:pPr>
      <w:r>
        <w:t>Provide a c</w:t>
      </w:r>
      <w:r w:rsidR="0000082B">
        <w:t xml:space="preserve">opy of </w:t>
      </w:r>
      <w:r>
        <w:t>the 18-Year-Old</w:t>
      </w:r>
      <w:r w:rsidR="0000082B">
        <w:t xml:space="preserve"> Social Security Card</w:t>
      </w:r>
      <w:r>
        <w:t>.</w:t>
      </w:r>
    </w:p>
    <w:p w:rsidR="0000082B" w:rsidRDefault="00CF355C" w:rsidP="00855A2B">
      <w:pPr>
        <w:pStyle w:val="ListParagraph"/>
        <w:numPr>
          <w:ilvl w:val="0"/>
          <w:numId w:val="8"/>
        </w:numPr>
        <w:spacing w:line="600" w:lineRule="auto"/>
        <w:jc w:val="both"/>
      </w:pPr>
      <w:r>
        <w:t>Provide a c</w:t>
      </w:r>
      <w:r w:rsidR="0000082B">
        <w:t xml:space="preserve">opy of </w:t>
      </w:r>
      <w:r>
        <w:t>the 18-Year-Old</w:t>
      </w:r>
      <w:r w:rsidR="0000082B">
        <w:t xml:space="preserve"> Tribal ID or Certificate of Indian Blood (CIB)</w:t>
      </w:r>
      <w:r>
        <w:t>.</w:t>
      </w:r>
    </w:p>
    <w:p w:rsidR="00E04655" w:rsidRDefault="00E04655" w:rsidP="00855A2B">
      <w:pPr>
        <w:pStyle w:val="ListParagraph"/>
        <w:numPr>
          <w:ilvl w:val="0"/>
          <w:numId w:val="8"/>
        </w:numPr>
        <w:spacing w:line="600" w:lineRule="auto"/>
        <w:jc w:val="both"/>
      </w:pPr>
      <w:r>
        <w:t>Provide a</w:t>
      </w:r>
      <w:r w:rsidR="002A5767">
        <w:t>n</w:t>
      </w:r>
      <w:r>
        <w:t xml:space="preserve"> Individual Indian Money (IIM) report</w:t>
      </w:r>
      <w:r w:rsidR="002A5767">
        <w:t>.</w:t>
      </w:r>
      <w:r>
        <w:t xml:space="preserve"> </w:t>
      </w:r>
    </w:p>
    <w:p w:rsidR="00391308" w:rsidRDefault="00DF72A5" w:rsidP="00391308">
      <w:pPr>
        <w:pStyle w:val="ListParagraph"/>
        <w:numPr>
          <w:ilvl w:val="0"/>
          <w:numId w:val="8"/>
        </w:numPr>
        <w:spacing w:line="600" w:lineRule="auto"/>
        <w:jc w:val="both"/>
      </w:pPr>
      <w:r>
        <w:t xml:space="preserve">If attending school complete </w:t>
      </w:r>
      <w:r w:rsidR="00391308">
        <w:t>a Full-time Student application.</w:t>
      </w:r>
    </w:p>
    <w:p w:rsidR="00391308" w:rsidRPr="00B25CD0" w:rsidRDefault="00391308" w:rsidP="00391308">
      <w:pPr>
        <w:spacing w:line="276" w:lineRule="auto"/>
      </w:pPr>
      <w:r w:rsidRPr="00B25CD0">
        <w:t xml:space="preserve">Please contact the RAP Office for any questions at (509) 865-5121 ext.: 4419, 4420, 4421, 4424 and 4443. </w:t>
      </w:r>
    </w:p>
    <w:p w:rsidR="00391308" w:rsidRDefault="00391308" w:rsidP="00391308">
      <w:pPr>
        <w:spacing w:line="276" w:lineRule="auto"/>
      </w:pPr>
    </w:p>
    <w:p w:rsidR="00391308" w:rsidRPr="00B25CD0" w:rsidRDefault="00391308" w:rsidP="00391308">
      <w:pPr>
        <w:spacing w:line="276" w:lineRule="auto"/>
      </w:pPr>
      <w:r w:rsidRPr="00B25CD0">
        <w:t xml:space="preserve">Can email, fax, or mail information to: </w:t>
      </w:r>
    </w:p>
    <w:p w:rsidR="00391308" w:rsidRPr="00B25CD0" w:rsidRDefault="00391308" w:rsidP="00391308">
      <w:pPr>
        <w:spacing w:line="276" w:lineRule="auto"/>
      </w:pPr>
    </w:p>
    <w:p w:rsidR="00391308" w:rsidRPr="00B25CD0" w:rsidRDefault="00391308" w:rsidP="00391308">
      <w:pPr>
        <w:spacing w:line="276" w:lineRule="auto"/>
      </w:pPr>
      <w:hyperlink r:id="rId8" w:history="1">
        <w:r w:rsidRPr="00B25CD0">
          <w:rPr>
            <w:rStyle w:val="Hyperlink"/>
          </w:rPr>
          <w:t>fts_rap@yakama.com</w:t>
        </w:r>
      </w:hyperlink>
      <w:r w:rsidRPr="00B25CD0">
        <w:rPr>
          <w:rStyle w:val="Hyperlink"/>
        </w:rPr>
        <w:t>,</w:t>
      </w:r>
    </w:p>
    <w:p w:rsidR="00391308" w:rsidRPr="00B25CD0" w:rsidRDefault="00391308" w:rsidP="00391308">
      <w:pPr>
        <w:spacing w:line="276" w:lineRule="auto"/>
      </w:pPr>
      <w:r w:rsidRPr="00B25CD0">
        <w:t xml:space="preserve">Faxed to (509) 865-2331, </w:t>
      </w:r>
    </w:p>
    <w:p w:rsidR="00391308" w:rsidRPr="00B25CD0" w:rsidRDefault="00391308" w:rsidP="00391308">
      <w:pPr>
        <w:spacing w:line="276" w:lineRule="auto"/>
      </w:pPr>
      <w:r w:rsidRPr="00B25CD0">
        <w:t>Attn: RAP, PO Box 151, Toppenish, WA 98948</w:t>
      </w:r>
    </w:p>
    <w:p w:rsidR="00391308" w:rsidRPr="00B25CD0" w:rsidRDefault="00391308" w:rsidP="00391308">
      <w:pPr>
        <w:spacing w:line="276" w:lineRule="auto"/>
      </w:pPr>
    </w:p>
    <w:p w:rsidR="00391308" w:rsidRPr="00391308" w:rsidRDefault="00391308" w:rsidP="00391308">
      <w:pPr>
        <w:spacing w:line="360" w:lineRule="auto"/>
        <w:jc w:val="both"/>
        <w:rPr>
          <w:sz w:val="20"/>
          <w:szCs w:val="20"/>
        </w:rPr>
      </w:pPr>
      <w:r w:rsidRPr="00391308">
        <w:rPr>
          <w:sz w:val="20"/>
          <w:szCs w:val="20"/>
        </w:rPr>
        <w:t xml:space="preserve">Disclaimer:  All document names and numbers must match. Yakama Nation distributes per capita payments authorized by the Revenue Allocation Plan (RAP) of Gaming Net Revenue. Gaming per capita payments are subject to federal taxation and is reportable income for Tribal, state or federal benefits. </w:t>
      </w:r>
    </w:p>
    <w:p w:rsidR="00391308" w:rsidRDefault="00391308" w:rsidP="00391308">
      <w:pPr>
        <w:spacing w:line="600" w:lineRule="auto"/>
        <w:jc w:val="both"/>
      </w:pPr>
    </w:p>
    <w:p w:rsidR="00391308" w:rsidRDefault="00391308" w:rsidP="00391308">
      <w:pPr>
        <w:spacing w:line="600" w:lineRule="auto"/>
        <w:jc w:val="both"/>
      </w:pPr>
    </w:p>
    <w:sectPr w:rsidR="00391308" w:rsidSect="00B54A4A">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81" w:rsidRDefault="00CB1C81">
      <w:r>
        <w:separator/>
      </w:r>
    </w:p>
  </w:endnote>
  <w:endnote w:type="continuationSeparator" w:id="0">
    <w:p w:rsidR="00CB1C81" w:rsidRDefault="00CB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2C" w:rsidRDefault="00EA0B2C">
    <w:pPr>
      <w:pStyle w:val="Footer"/>
      <w:rPr>
        <w:color w:val="333399"/>
        <w:u w:color="FFCC00"/>
      </w:rPr>
    </w:pPr>
    <w:r>
      <w:rPr>
        <w:color w:val="333399"/>
        <w:u w:color="FFCC00"/>
      </w:rPr>
      <w:t xml:space="preserve">Post Office Box 151, </w:t>
    </w:r>
    <w:smartTag w:uri="urn:schemas-microsoft-com:office:smarttags" w:element="address">
      <w:smartTag w:uri="urn:schemas-microsoft-com:office:smarttags" w:element="Street">
        <w:r>
          <w:rPr>
            <w:color w:val="333399"/>
            <w:u w:color="FFCC00"/>
          </w:rPr>
          <w:t>401 Fort Road</w:t>
        </w:r>
      </w:smartTag>
      <w:r>
        <w:rPr>
          <w:color w:val="333399"/>
          <w:u w:color="FFCC00"/>
        </w:rPr>
        <w:t xml:space="preserve">, </w:t>
      </w:r>
      <w:smartTag w:uri="urn:schemas-microsoft-com:office:smarttags" w:element="City">
        <w:r>
          <w:rPr>
            <w:color w:val="333399"/>
            <w:u w:color="FFCC00"/>
          </w:rPr>
          <w:t>Toppenish</w:t>
        </w:r>
      </w:smartTag>
      <w:r>
        <w:rPr>
          <w:color w:val="333399"/>
          <w:u w:color="FFCC00"/>
        </w:rPr>
        <w:t xml:space="preserve">, </w:t>
      </w:r>
      <w:smartTag w:uri="urn:schemas-microsoft-com:office:smarttags" w:element="State">
        <w:r>
          <w:rPr>
            <w:color w:val="333399"/>
            <w:u w:color="FFCC00"/>
          </w:rPr>
          <w:t>WA</w:t>
        </w:r>
      </w:smartTag>
      <w:r>
        <w:rPr>
          <w:color w:val="333399"/>
          <w:u w:color="FFCC00"/>
        </w:rPr>
        <w:t xml:space="preserve"> </w:t>
      </w:r>
      <w:smartTag w:uri="urn:schemas-microsoft-com:office:smarttags" w:element="PostalCode">
        <w:r>
          <w:rPr>
            <w:color w:val="333399"/>
            <w:u w:color="FFCC00"/>
          </w:rPr>
          <w:t>98948</w:t>
        </w:r>
      </w:smartTag>
    </w:smartTag>
    <w:r>
      <w:rPr>
        <w:color w:val="333399"/>
        <w:u w:color="FFCC00"/>
      </w:rPr>
      <w:t xml:space="preserve"> (509)865-5121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81" w:rsidRDefault="00CB1C81">
      <w:r>
        <w:separator/>
      </w:r>
    </w:p>
  </w:footnote>
  <w:footnote w:type="continuationSeparator" w:id="0">
    <w:p w:rsidR="00CB1C81" w:rsidRDefault="00CB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2C" w:rsidRDefault="00101618">
    <w:pPr>
      <w:pStyle w:val="Header"/>
      <w:rPr>
        <w:color w:val="333399"/>
        <w:u w:val="single" w:color="FFCC00"/>
      </w:rPr>
    </w:pPr>
    <w:r>
      <w:rPr>
        <w:noProof/>
        <w:color w:val="333399"/>
        <w:sz w:val="20"/>
        <w:u w:val="single"/>
      </w:rPr>
      <w:drawing>
        <wp:anchor distT="0" distB="0" distL="114300" distR="114300" simplePos="0" relativeHeight="251657728" behindDoc="1" locked="0" layoutInCell="1" allowOverlap="1">
          <wp:simplePos x="0" y="0"/>
          <wp:positionH relativeFrom="column">
            <wp:posOffset>-934085</wp:posOffset>
          </wp:positionH>
          <wp:positionV relativeFrom="paragraph">
            <wp:posOffset>-228600</wp:posOffset>
          </wp:positionV>
          <wp:extent cx="922655" cy="1257300"/>
          <wp:effectExtent l="19050" t="0" r="0" b="0"/>
          <wp:wrapNone/>
          <wp:docPr id="1" name="Picture 1" descr="Arrow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Head"/>
                  <pic:cNvPicPr>
                    <a:picLocks noChangeAspect="1" noChangeArrowheads="1"/>
                  </pic:cNvPicPr>
                </pic:nvPicPr>
                <pic:blipFill>
                  <a:blip r:embed="rId1"/>
                  <a:srcRect/>
                  <a:stretch>
                    <a:fillRect/>
                  </a:stretch>
                </pic:blipFill>
                <pic:spPr bwMode="auto">
                  <a:xfrm>
                    <a:off x="0" y="0"/>
                    <a:ext cx="922655" cy="1257300"/>
                  </a:xfrm>
                  <a:prstGeom prst="rect">
                    <a:avLst/>
                  </a:prstGeom>
                  <a:noFill/>
                  <a:ln w="9525">
                    <a:noFill/>
                    <a:miter lim="800000"/>
                    <a:headEnd/>
                    <a:tailEnd/>
                  </a:ln>
                </pic:spPr>
              </pic:pic>
            </a:graphicData>
          </a:graphic>
        </wp:anchor>
      </w:drawing>
    </w:r>
    <w:r w:rsidR="00EA0B2C">
      <w:rPr>
        <w:color w:val="333399"/>
      </w:rPr>
      <w:t>Confederated Tribes and Bands                                                                Established by the</w:t>
    </w:r>
  </w:p>
  <w:p w:rsidR="00EA0B2C" w:rsidRDefault="0000082B">
    <w:pPr>
      <w:pStyle w:val="Header"/>
      <w:rPr>
        <w:color w:val="333399"/>
        <w:u w:val="single" w:color="FFCC00"/>
      </w:rPr>
    </w:pPr>
    <w:r>
      <w:rPr>
        <w:color w:val="333399"/>
        <w:u w:val="single" w:color="FFCC00"/>
      </w:rPr>
      <w:t>The</w:t>
    </w:r>
    <w:r w:rsidR="00EA0B2C">
      <w:rPr>
        <w:color w:val="333399"/>
        <w:u w:val="single" w:color="FFCC00"/>
      </w:rPr>
      <w:t xml:space="preserve"> Yakama Nation</w:t>
    </w:r>
    <w:r w:rsidR="00EA0B2C">
      <w:rPr>
        <w:color w:val="333399"/>
        <w:u w:val="single" w:color="FFCC00"/>
      </w:rPr>
      <w:tab/>
      <w:t xml:space="preserve">                                                                            Treaty of June 9, 1855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2BD5"/>
    <w:multiLevelType w:val="hybridMultilevel"/>
    <w:tmpl w:val="93DA7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D5CDF"/>
    <w:multiLevelType w:val="hybridMultilevel"/>
    <w:tmpl w:val="C35AFC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663D4"/>
    <w:multiLevelType w:val="hybridMultilevel"/>
    <w:tmpl w:val="AD366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727B8"/>
    <w:multiLevelType w:val="hybridMultilevel"/>
    <w:tmpl w:val="6A62A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64175"/>
    <w:multiLevelType w:val="hybridMultilevel"/>
    <w:tmpl w:val="3962DBE4"/>
    <w:lvl w:ilvl="0" w:tplc="FE1644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81264"/>
    <w:multiLevelType w:val="hybridMultilevel"/>
    <w:tmpl w:val="F17606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4418E2"/>
    <w:multiLevelType w:val="hybridMultilevel"/>
    <w:tmpl w:val="6C6E374C"/>
    <w:lvl w:ilvl="0" w:tplc="A118AC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B22B9"/>
    <w:multiLevelType w:val="hybridMultilevel"/>
    <w:tmpl w:val="068C8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B6"/>
    <w:rsid w:val="0000082B"/>
    <w:rsid w:val="00007132"/>
    <w:rsid w:val="000151BF"/>
    <w:rsid w:val="00050B6A"/>
    <w:rsid w:val="00077770"/>
    <w:rsid w:val="000948DB"/>
    <w:rsid w:val="000A0097"/>
    <w:rsid w:val="000A1488"/>
    <w:rsid w:val="000B0B5E"/>
    <w:rsid w:val="000C1556"/>
    <w:rsid w:val="000D7400"/>
    <w:rsid w:val="000D7CB0"/>
    <w:rsid w:val="000E5DB1"/>
    <w:rsid w:val="00101618"/>
    <w:rsid w:val="00123341"/>
    <w:rsid w:val="00190357"/>
    <w:rsid w:val="001A1B6D"/>
    <w:rsid w:val="001D3132"/>
    <w:rsid w:val="001E5E2D"/>
    <w:rsid w:val="00217C98"/>
    <w:rsid w:val="0026102A"/>
    <w:rsid w:val="002674A4"/>
    <w:rsid w:val="002762E8"/>
    <w:rsid w:val="0028673F"/>
    <w:rsid w:val="002A5767"/>
    <w:rsid w:val="002D1F0E"/>
    <w:rsid w:val="003067AD"/>
    <w:rsid w:val="0032062E"/>
    <w:rsid w:val="00320764"/>
    <w:rsid w:val="00342FC9"/>
    <w:rsid w:val="0037256D"/>
    <w:rsid w:val="00391308"/>
    <w:rsid w:val="003A2AC0"/>
    <w:rsid w:val="003C6E0A"/>
    <w:rsid w:val="003D03C3"/>
    <w:rsid w:val="003D7D57"/>
    <w:rsid w:val="003E4F26"/>
    <w:rsid w:val="00405231"/>
    <w:rsid w:val="004128C7"/>
    <w:rsid w:val="00417DE8"/>
    <w:rsid w:val="00425297"/>
    <w:rsid w:val="0044492D"/>
    <w:rsid w:val="004452ED"/>
    <w:rsid w:val="00464DBB"/>
    <w:rsid w:val="0047312F"/>
    <w:rsid w:val="004760F4"/>
    <w:rsid w:val="004825C9"/>
    <w:rsid w:val="004C55E6"/>
    <w:rsid w:val="004F0551"/>
    <w:rsid w:val="004F4FB2"/>
    <w:rsid w:val="00520E5D"/>
    <w:rsid w:val="005320AC"/>
    <w:rsid w:val="005627ED"/>
    <w:rsid w:val="00574647"/>
    <w:rsid w:val="00581161"/>
    <w:rsid w:val="005868D9"/>
    <w:rsid w:val="005A299B"/>
    <w:rsid w:val="005F45E5"/>
    <w:rsid w:val="006272BF"/>
    <w:rsid w:val="006700AD"/>
    <w:rsid w:val="00681002"/>
    <w:rsid w:val="00687F32"/>
    <w:rsid w:val="006A0601"/>
    <w:rsid w:val="006A726F"/>
    <w:rsid w:val="006C360D"/>
    <w:rsid w:val="006D0BC6"/>
    <w:rsid w:val="006D4A3B"/>
    <w:rsid w:val="006F3BA0"/>
    <w:rsid w:val="006F429B"/>
    <w:rsid w:val="00710EDA"/>
    <w:rsid w:val="00740D05"/>
    <w:rsid w:val="0074570E"/>
    <w:rsid w:val="007858D0"/>
    <w:rsid w:val="007B250F"/>
    <w:rsid w:val="007D4043"/>
    <w:rsid w:val="008167F8"/>
    <w:rsid w:val="00816F1A"/>
    <w:rsid w:val="0082220A"/>
    <w:rsid w:val="00823EC4"/>
    <w:rsid w:val="00826EAE"/>
    <w:rsid w:val="00831128"/>
    <w:rsid w:val="008516F9"/>
    <w:rsid w:val="00855A2B"/>
    <w:rsid w:val="0087251A"/>
    <w:rsid w:val="00891212"/>
    <w:rsid w:val="00895A90"/>
    <w:rsid w:val="008C2325"/>
    <w:rsid w:val="00902DB6"/>
    <w:rsid w:val="0091649E"/>
    <w:rsid w:val="00921E79"/>
    <w:rsid w:val="00922047"/>
    <w:rsid w:val="00926DB6"/>
    <w:rsid w:val="00933481"/>
    <w:rsid w:val="00942448"/>
    <w:rsid w:val="009532D7"/>
    <w:rsid w:val="0096421E"/>
    <w:rsid w:val="00975791"/>
    <w:rsid w:val="009B38EB"/>
    <w:rsid w:val="009C0636"/>
    <w:rsid w:val="009E0B8B"/>
    <w:rsid w:val="009E51D1"/>
    <w:rsid w:val="00A308DE"/>
    <w:rsid w:val="00A41DEA"/>
    <w:rsid w:val="00A42DB6"/>
    <w:rsid w:val="00A457F3"/>
    <w:rsid w:val="00A61AFF"/>
    <w:rsid w:val="00A676B4"/>
    <w:rsid w:val="00A90382"/>
    <w:rsid w:val="00AC6CC2"/>
    <w:rsid w:val="00AF26E4"/>
    <w:rsid w:val="00B0297B"/>
    <w:rsid w:val="00B371A1"/>
    <w:rsid w:val="00B440BD"/>
    <w:rsid w:val="00B54A4A"/>
    <w:rsid w:val="00B6064B"/>
    <w:rsid w:val="00B80208"/>
    <w:rsid w:val="00B86993"/>
    <w:rsid w:val="00B922E3"/>
    <w:rsid w:val="00B93527"/>
    <w:rsid w:val="00BB2FA3"/>
    <w:rsid w:val="00BD3925"/>
    <w:rsid w:val="00C462D1"/>
    <w:rsid w:val="00C474B3"/>
    <w:rsid w:val="00C51F5D"/>
    <w:rsid w:val="00C54D2A"/>
    <w:rsid w:val="00C554EF"/>
    <w:rsid w:val="00C66F30"/>
    <w:rsid w:val="00CB1C81"/>
    <w:rsid w:val="00CB7EA5"/>
    <w:rsid w:val="00CF355C"/>
    <w:rsid w:val="00D255F7"/>
    <w:rsid w:val="00D74B26"/>
    <w:rsid w:val="00D84A3F"/>
    <w:rsid w:val="00D90BEA"/>
    <w:rsid w:val="00DC11D2"/>
    <w:rsid w:val="00DF72A5"/>
    <w:rsid w:val="00E02CA7"/>
    <w:rsid w:val="00E04655"/>
    <w:rsid w:val="00E11B5E"/>
    <w:rsid w:val="00E16F28"/>
    <w:rsid w:val="00E26AF8"/>
    <w:rsid w:val="00E27B37"/>
    <w:rsid w:val="00E558DA"/>
    <w:rsid w:val="00E55FD0"/>
    <w:rsid w:val="00E632B8"/>
    <w:rsid w:val="00E96393"/>
    <w:rsid w:val="00EA0B2C"/>
    <w:rsid w:val="00EB514D"/>
    <w:rsid w:val="00EC38C1"/>
    <w:rsid w:val="00EE2E98"/>
    <w:rsid w:val="00EF5EA5"/>
    <w:rsid w:val="00F17A07"/>
    <w:rsid w:val="00F27FA6"/>
    <w:rsid w:val="00F30216"/>
    <w:rsid w:val="00F315AC"/>
    <w:rsid w:val="00F63553"/>
    <w:rsid w:val="00F96E36"/>
    <w:rsid w:val="00FD62AC"/>
    <w:rsid w:val="00FE6DA5"/>
    <w:rsid w:val="00FF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41"/>
    <o:shapelayout v:ext="edit">
      <o:idmap v:ext="edit" data="1"/>
    </o:shapelayout>
  </w:shapeDefaults>
  <w:decimalSymbol w:val="."/>
  <w:listSeparator w:val=","/>
  <w14:docId w14:val="08B81CA2"/>
  <w15:docId w15:val="{1839772D-CC9A-43FE-B488-8C83648C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B6A"/>
    <w:rPr>
      <w:sz w:val="24"/>
      <w:szCs w:val="24"/>
    </w:rPr>
  </w:style>
  <w:style w:type="paragraph" w:styleId="Heading1">
    <w:name w:val="heading 1"/>
    <w:basedOn w:val="Normal"/>
    <w:next w:val="Normal"/>
    <w:link w:val="Heading1Char"/>
    <w:uiPriority w:val="9"/>
    <w:qFormat/>
    <w:rsid w:val="009757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57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54A4A"/>
    <w:pPr>
      <w:tabs>
        <w:tab w:val="center" w:pos="4320"/>
        <w:tab w:val="right" w:pos="8640"/>
      </w:tabs>
    </w:pPr>
  </w:style>
  <w:style w:type="paragraph" w:styleId="Footer">
    <w:name w:val="footer"/>
    <w:basedOn w:val="Normal"/>
    <w:semiHidden/>
    <w:rsid w:val="00B54A4A"/>
    <w:pPr>
      <w:tabs>
        <w:tab w:val="center" w:pos="4320"/>
        <w:tab w:val="right" w:pos="8640"/>
      </w:tabs>
    </w:pPr>
  </w:style>
  <w:style w:type="paragraph" w:styleId="BalloonText">
    <w:name w:val="Balloon Text"/>
    <w:basedOn w:val="Normal"/>
    <w:semiHidden/>
    <w:rsid w:val="00050B6A"/>
    <w:rPr>
      <w:rFonts w:ascii="Tahoma" w:hAnsi="Tahoma" w:cs="Tahoma"/>
      <w:sz w:val="16"/>
      <w:szCs w:val="16"/>
    </w:rPr>
  </w:style>
  <w:style w:type="paragraph" w:styleId="ListParagraph">
    <w:name w:val="List Paragraph"/>
    <w:basedOn w:val="Normal"/>
    <w:uiPriority w:val="34"/>
    <w:qFormat/>
    <w:rsid w:val="002762E8"/>
    <w:pPr>
      <w:ind w:left="720"/>
      <w:contextualSpacing/>
    </w:pPr>
  </w:style>
  <w:style w:type="character" w:customStyle="1" w:styleId="Heading1Char">
    <w:name w:val="Heading 1 Char"/>
    <w:basedOn w:val="DefaultParagraphFont"/>
    <w:link w:val="Heading1"/>
    <w:uiPriority w:val="9"/>
    <w:rsid w:val="009757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579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75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ts_rap@yaka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entAcct\LOCALS~1\Temp\YN%20LT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30B4566-4C73-4885-8127-5220403B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YN LTR HEAD</Template>
  <TotalTime>35</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MEMORANDUM</vt:lpstr>
    </vt:vector>
  </TitlesOfParts>
  <Company>Yakama Nation</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Central Accounting</dc:creator>
  <cp:keywords/>
  <cp:lastModifiedBy>Julie Saluskin</cp:lastModifiedBy>
  <cp:revision>12</cp:revision>
  <cp:lastPrinted>2020-10-19T23:45:00Z</cp:lastPrinted>
  <dcterms:created xsi:type="dcterms:W3CDTF">2020-04-17T17:04:00Z</dcterms:created>
  <dcterms:modified xsi:type="dcterms:W3CDTF">2024-02-26T21:26:00Z</dcterms:modified>
</cp:coreProperties>
</file>